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5A" w:rsidRDefault="00F154D4" w:rsidP="00DB7A7F">
      <w:pPr>
        <w:spacing w:after="360"/>
        <w:jc w:val="center"/>
        <w:rPr>
          <w:b/>
          <w:bCs/>
          <w:sz w:val="28"/>
          <w:szCs w:val="28"/>
        </w:rPr>
      </w:pPr>
      <w:r w:rsidRPr="00F154D4">
        <w:rPr>
          <w:b/>
          <w:bCs/>
          <w:sz w:val="28"/>
          <w:szCs w:val="28"/>
        </w:rPr>
        <w:t xml:space="preserve">Katedra </w:t>
      </w:r>
      <w:r>
        <w:rPr>
          <w:b/>
          <w:bCs/>
          <w:sz w:val="28"/>
          <w:szCs w:val="28"/>
        </w:rPr>
        <w:t xml:space="preserve">Historii Sztuki </w:t>
      </w:r>
    </w:p>
    <w:p w:rsidR="00F154D4" w:rsidRPr="00312ED1" w:rsidRDefault="00F154D4" w:rsidP="00F154D4">
      <w:pPr>
        <w:spacing w:after="0" w:line="240" w:lineRule="auto"/>
        <w:jc w:val="center"/>
        <w:rPr>
          <w:b/>
          <w:bCs/>
          <w:szCs w:val="24"/>
        </w:rPr>
      </w:pPr>
      <w:r w:rsidRPr="00312ED1">
        <w:rPr>
          <w:b/>
          <w:bCs/>
          <w:szCs w:val="24"/>
        </w:rPr>
        <w:t xml:space="preserve">Wydział Filozoficzno </w:t>
      </w:r>
      <w:r w:rsidR="00543BE2">
        <w:rPr>
          <w:b/>
          <w:bCs/>
          <w:szCs w:val="24"/>
        </w:rPr>
        <w:t xml:space="preserve">- </w:t>
      </w:r>
      <w:r w:rsidRPr="00312ED1">
        <w:rPr>
          <w:b/>
          <w:bCs/>
          <w:szCs w:val="24"/>
        </w:rPr>
        <w:t>Historyczny</w:t>
      </w:r>
    </w:p>
    <w:p w:rsidR="00F154D4" w:rsidRDefault="00F154D4" w:rsidP="00F154D4">
      <w:pPr>
        <w:spacing w:after="0" w:line="240" w:lineRule="auto"/>
        <w:jc w:val="center"/>
        <w:rPr>
          <w:b/>
          <w:bCs/>
          <w:szCs w:val="24"/>
        </w:rPr>
      </w:pPr>
      <w:r w:rsidRPr="00312ED1">
        <w:rPr>
          <w:b/>
          <w:bCs/>
          <w:szCs w:val="24"/>
        </w:rPr>
        <w:t>Uniwersytet  Łódzki</w:t>
      </w:r>
    </w:p>
    <w:p w:rsidR="00217211" w:rsidRPr="00312ED1" w:rsidRDefault="00217211" w:rsidP="00F154D4">
      <w:pPr>
        <w:spacing w:after="0" w:line="240" w:lineRule="auto"/>
        <w:jc w:val="center"/>
        <w:rPr>
          <w:b/>
          <w:bCs/>
          <w:szCs w:val="24"/>
        </w:rPr>
      </w:pPr>
    </w:p>
    <w:p w:rsidR="00F154D4" w:rsidRPr="003D2CE1" w:rsidRDefault="00217211" w:rsidP="00F154D4">
      <w:pPr>
        <w:spacing w:after="0" w:line="240" w:lineRule="auto"/>
        <w:jc w:val="center"/>
        <w:rPr>
          <w:b/>
          <w:bCs/>
          <w:szCs w:val="28"/>
        </w:rPr>
      </w:pPr>
      <w:r w:rsidRPr="003D2CE1">
        <w:rPr>
          <w:b/>
          <w:bCs/>
          <w:szCs w:val="28"/>
        </w:rPr>
        <w:t xml:space="preserve">oraz </w:t>
      </w:r>
    </w:p>
    <w:p w:rsidR="00217211" w:rsidRDefault="00217211" w:rsidP="00F154D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17211" w:rsidRDefault="00217211" w:rsidP="00F154D4">
      <w:pPr>
        <w:spacing w:after="0" w:line="240" w:lineRule="auto"/>
        <w:jc w:val="center"/>
        <w:rPr>
          <w:b/>
          <w:szCs w:val="24"/>
        </w:rPr>
      </w:pPr>
      <w:r w:rsidRPr="00217211">
        <w:rPr>
          <w:b/>
          <w:szCs w:val="24"/>
        </w:rPr>
        <w:t>Muzeum Miasta Łodzi</w:t>
      </w:r>
    </w:p>
    <w:p w:rsidR="003D2CE1" w:rsidRPr="00217211" w:rsidRDefault="003D2CE1" w:rsidP="00F154D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154D4" w:rsidRDefault="00F154D4" w:rsidP="00F154D4">
      <w:pPr>
        <w:spacing w:after="0" w:line="240" w:lineRule="auto"/>
        <w:jc w:val="center"/>
        <w:rPr>
          <w:b/>
          <w:bCs/>
          <w:szCs w:val="24"/>
        </w:rPr>
      </w:pPr>
      <w:r w:rsidRPr="002A4976">
        <w:rPr>
          <w:b/>
          <w:bCs/>
          <w:szCs w:val="24"/>
        </w:rPr>
        <w:t>zaprasza</w:t>
      </w:r>
      <w:r w:rsidR="00217211">
        <w:rPr>
          <w:b/>
          <w:bCs/>
          <w:szCs w:val="24"/>
        </w:rPr>
        <w:t>ją</w:t>
      </w:r>
      <w:r w:rsidRPr="002A4976">
        <w:rPr>
          <w:b/>
          <w:bCs/>
          <w:szCs w:val="24"/>
        </w:rPr>
        <w:t xml:space="preserve"> na</w:t>
      </w:r>
    </w:p>
    <w:p w:rsidR="00361CBA" w:rsidRPr="002A4976" w:rsidRDefault="00361CBA" w:rsidP="00F154D4">
      <w:pPr>
        <w:spacing w:after="0" w:line="240" w:lineRule="auto"/>
        <w:jc w:val="center"/>
        <w:rPr>
          <w:b/>
          <w:bCs/>
          <w:szCs w:val="24"/>
        </w:rPr>
      </w:pPr>
    </w:p>
    <w:p w:rsidR="00F154D4" w:rsidRPr="00F154D4" w:rsidRDefault="00F154D4" w:rsidP="00F154D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B7A7F" w:rsidRPr="00333B8E" w:rsidRDefault="00F154D4" w:rsidP="00DB7A7F">
      <w:pPr>
        <w:spacing w:after="360"/>
        <w:jc w:val="center"/>
        <w:rPr>
          <w:b/>
          <w:sz w:val="26"/>
          <w:szCs w:val="26"/>
        </w:rPr>
      </w:pPr>
      <w:r w:rsidRPr="00333B8E">
        <w:rPr>
          <w:b/>
          <w:bCs/>
          <w:sz w:val="26"/>
          <w:szCs w:val="26"/>
        </w:rPr>
        <w:t>Pierwszą Ogólnopolską Konferencję</w:t>
      </w:r>
      <w:r w:rsidR="00DB7A7F" w:rsidRPr="00333B8E">
        <w:rPr>
          <w:b/>
          <w:bCs/>
          <w:sz w:val="26"/>
          <w:szCs w:val="26"/>
        </w:rPr>
        <w:t xml:space="preserve"> N</w:t>
      </w:r>
      <w:r w:rsidRPr="00333B8E">
        <w:rPr>
          <w:b/>
          <w:bCs/>
          <w:sz w:val="26"/>
          <w:szCs w:val="26"/>
        </w:rPr>
        <w:t>aukową</w:t>
      </w:r>
    </w:p>
    <w:p w:rsidR="00DB7A7F" w:rsidRPr="002A4976" w:rsidRDefault="00DB7A7F" w:rsidP="00DB7A7F">
      <w:pPr>
        <w:spacing w:after="360"/>
        <w:jc w:val="center"/>
        <w:rPr>
          <w:rFonts w:ascii="Arial" w:hAnsi="Arial" w:cs="Arial"/>
          <w:spacing w:val="20"/>
          <w:sz w:val="36"/>
          <w:szCs w:val="36"/>
        </w:rPr>
      </w:pPr>
      <w:r w:rsidRPr="002A4976">
        <w:rPr>
          <w:rFonts w:ascii="Arial" w:hAnsi="Arial" w:cs="Arial"/>
          <w:b/>
          <w:bCs/>
          <w:spacing w:val="20"/>
          <w:sz w:val="36"/>
          <w:szCs w:val="36"/>
        </w:rPr>
        <w:t xml:space="preserve">NIEPEŁNOSPRAWNI </w:t>
      </w:r>
      <w:r w:rsidR="0043749E">
        <w:rPr>
          <w:rFonts w:ascii="Arial" w:hAnsi="Arial" w:cs="Arial"/>
          <w:b/>
          <w:bCs/>
          <w:spacing w:val="20"/>
          <w:sz w:val="36"/>
          <w:szCs w:val="36"/>
        </w:rPr>
        <w:t xml:space="preserve">i </w:t>
      </w:r>
      <w:r w:rsidRPr="002A4976">
        <w:rPr>
          <w:rFonts w:ascii="Arial" w:hAnsi="Arial" w:cs="Arial"/>
          <w:b/>
          <w:bCs/>
          <w:spacing w:val="20"/>
          <w:sz w:val="36"/>
          <w:szCs w:val="36"/>
        </w:rPr>
        <w:t>SZTUKA</w:t>
      </w:r>
    </w:p>
    <w:p w:rsidR="00DB7A7F" w:rsidRPr="00803B9E" w:rsidRDefault="00DB7A7F" w:rsidP="00DB7A7F">
      <w:pPr>
        <w:spacing w:after="360"/>
        <w:jc w:val="center"/>
        <w:rPr>
          <w:szCs w:val="24"/>
        </w:rPr>
      </w:pPr>
      <w:r w:rsidRPr="00803B9E">
        <w:rPr>
          <w:b/>
          <w:bCs/>
          <w:szCs w:val="24"/>
        </w:rPr>
        <w:t>26-27 października 2017 roku</w:t>
      </w:r>
    </w:p>
    <w:p w:rsidR="00DB7A7F" w:rsidRPr="00803B9E" w:rsidRDefault="00DB7A7F" w:rsidP="00DB7A7F">
      <w:pPr>
        <w:jc w:val="center"/>
        <w:rPr>
          <w:szCs w:val="24"/>
        </w:rPr>
      </w:pPr>
      <w:r w:rsidRPr="00803B9E">
        <w:rPr>
          <w:szCs w:val="24"/>
        </w:rPr>
        <w:t>Muzeum Miasta Łodzi</w:t>
      </w:r>
      <w:r>
        <w:rPr>
          <w:szCs w:val="24"/>
        </w:rPr>
        <w:t xml:space="preserve">; </w:t>
      </w:r>
      <w:r w:rsidR="0096175E">
        <w:rPr>
          <w:szCs w:val="24"/>
        </w:rPr>
        <w:t xml:space="preserve">Łódź, </w:t>
      </w:r>
      <w:r w:rsidRPr="00803B9E">
        <w:rPr>
          <w:szCs w:val="24"/>
        </w:rPr>
        <w:t>ul. Ogrodowa 15</w:t>
      </w:r>
    </w:p>
    <w:p w:rsidR="0064257B" w:rsidRDefault="0064257B" w:rsidP="00FE2EE8">
      <w:pPr>
        <w:tabs>
          <w:tab w:val="left" w:pos="4820"/>
          <w:tab w:val="left" w:pos="5670"/>
        </w:tabs>
        <w:spacing w:line="360" w:lineRule="auto"/>
        <w:ind w:firstLine="709"/>
      </w:pPr>
    </w:p>
    <w:p w:rsidR="00EC237C" w:rsidRPr="00803B9E" w:rsidRDefault="00EC237C" w:rsidP="00EC237C">
      <w:pPr>
        <w:spacing w:line="360" w:lineRule="auto"/>
        <w:rPr>
          <w:szCs w:val="24"/>
        </w:rPr>
      </w:pPr>
      <w:r w:rsidRPr="00803B9E">
        <w:rPr>
          <w:szCs w:val="24"/>
        </w:rPr>
        <w:t xml:space="preserve">Celem konferencji jest </w:t>
      </w:r>
      <w:r w:rsidR="001E74E2">
        <w:rPr>
          <w:szCs w:val="24"/>
        </w:rPr>
        <w:t xml:space="preserve">refleksja </w:t>
      </w:r>
      <w:r w:rsidR="00CA4C04">
        <w:rPr>
          <w:szCs w:val="24"/>
        </w:rPr>
        <w:t xml:space="preserve">nad stanem wiedzy oraz dorobkiem praktycznym </w:t>
      </w:r>
      <w:r w:rsidR="00ED47AE">
        <w:rPr>
          <w:szCs w:val="24"/>
        </w:rPr>
        <w:t>dotyczącym</w:t>
      </w:r>
      <w:r w:rsidR="001E74E2">
        <w:rPr>
          <w:szCs w:val="24"/>
        </w:rPr>
        <w:t xml:space="preserve"> </w:t>
      </w:r>
      <w:r w:rsidR="00FE05C6" w:rsidRPr="00803B9E">
        <w:rPr>
          <w:szCs w:val="24"/>
        </w:rPr>
        <w:t xml:space="preserve">koncepcji </w:t>
      </w:r>
      <w:r w:rsidR="00FE05C6">
        <w:rPr>
          <w:szCs w:val="24"/>
        </w:rPr>
        <w:t xml:space="preserve">i </w:t>
      </w:r>
      <w:r w:rsidR="00C73A6C">
        <w:rPr>
          <w:szCs w:val="24"/>
        </w:rPr>
        <w:t xml:space="preserve">problemów </w:t>
      </w:r>
      <w:r w:rsidRPr="00803B9E">
        <w:rPr>
          <w:szCs w:val="24"/>
        </w:rPr>
        <w:t xml:space="preserve">związanych z udostępnianiem sztuk wizualnych (zarówno tradycyjnych jak i dzieł współczesnych) w sposób dostosowany do percepcji osób </w:t>
      </w:r>
      <w:r w:rsidR="00FC3D03">
        <w:rPr>
          <w:szCs w:val="24"/>
        </w:rPr>
        <w:t xml:space="preserve">z różnymi </w:t>
      </w:r>
      <w:r w:rsidRPr="00803B9E">
        <w:rPr>
          <w:szCs w:val="24"/>
        </w:rPr>
        <w:t xml:space="preserve">dysfunkcjami </w:t>
      </w:r>
      <w:r w:rsidR="00FC3D03">
        <w:rPr>
          <w:szCs w:val="24"/>
        </w:rPr>
        <w:t xml:space="preserve">m.in. </w:t>
      </w:r>
      <w:r w:rsidRPr="00803B9E">
        <w:rPr>
          <w:szCs w:val="24"/>
        </w:rPr>
        <w:t>wzrok</w:t>
      </w:r>
      <w:r>
        <w:rPr>
          <w:szCs w:val="24"/>
        </w:rPr>
        <w:t xml:space="preserve">owymi, ruchowymi, </w:t>
      </w:r>
      <w:r w:rsidR="005C560B">
        <w:rPr>
          <w:szCs w:val="24"/>
        </w:rPr>
        <w:t xml:space="preserve">jak i </w:t>
      </w:r>
      <w:r>
        <w:rPr>
          <w:szCs w:val="24"/>
        </w:rPr>
        <w:t>słuchowymi itp</w:t>
      </w:r>
      <w:r w:rsidRPr="00803B9E">
        <w:rPr>
          <w:szCs w:val="24"/>
        </w:rPr>
        <w:t>.</w:t>
      </w:r>
    </w:p>
    <w:p w:rsidR="00EC237C" w:rsidRPr="00803B9E" w:rsidRDefault="00EC237C" w:rsidP="00EC237C">
      <w:pPr>
        <w:spacing w:line="360" w:lineRule="auto"/>
        <w:rPr>
          <w:szCs w:val="24"/>
        </w:rPr>
      </w:pPr>
      <w:r w:rsidRPr="00803B9E">
        <w:rPr>
          <w:szCs w:val="24"/>
        </w:rPr>
        <w:t xml:space="preserve">W ramach tej niezwykle ważnej ze względów społecznych problematyki w centrum zainteresowania organizatorów znajdują się problemy związane z </w:t>
      </w:r>
      <w:proofErr w:type="spellStart"/>
      <w:r w:rsidRPr="00803B9E">
        <w:rPr>
          <w:szCs w:val="24"/>
        </w:rPr>
        <w:t>audiodeskrypcją</w:t>
      </w:r>
      <w:proofErr w:type="spellEnd"/>
      <w:r w:rsidRPr="00803B9E">
        <w:rPr>
          <w:szCs w:val="24"/>
        </w:rPr>
        <w:t xml:space="preserve"> dzieł sztuki, tworzeniem </w:t>
      </w:r>
      <w:proofErr w:type="spellStart"/>
      <w:r w:rsidRPr="00803B9E">
        <w:rPr>
          <w:szCs w:val="24"/>
        </w:rPr>
        <w:t>tyflografik</w:t>
      </w:r>
      <w:proofErr w:type="spellEnd"/>
      <w:r w:rsidRPr="00803B9E">
        <w:rPr>
          <w:szCs w:val="24"/>
        </w:rPr>
        <w:t xml:space="preserve"> i makiet przestrzennych oraz sposoby tworzenia </w:t>
      </w:r>
      <w:proofErr w:type="spellStart"/>
      <w:r w:rsidRPr="00803B9E">
        <w:rPr>
          <w:szCs w:val="24"/>
        </w:rPr>
        <w:t>audioprzewodników</w:t>
      </w:r>
      <w:proofErr w:type="spellEnd"/>
      <w:r w:rsidRPr="00803B9E">
        <w:rPr>
          <w:szCs w:val="24"/>
        </w:rPr>
        <w:t xml:space="preserve"> dostępnych poprzez nośniki cyfrowe. </w:t>
      </w:r>
    </w:p>
    <w:p w:rsidR="00EC237C" w:rsidRDefault="00EC5A4B" w:rsidP="00EC237C">
      <w:pPr>
        <w:spacing w:line="360" w:lineRule="auto"/>
        <w:rPr>
          <w:szCs w:val="24"/>
        </w:rPr>
      </w:pPr>
      <w:r>
        <w:rPr>
          <w:szCs w:val="24"/>
        </w:rPr>
        <w:t xml:space="preserve">Ważny krąg tematyczny </w:t>
      </w:r>
      <w:r w:rsidR="00EC237C">
        <w:rPr>
          <w:szCs w:val="24"/>
        </w:rPr>
        <w:t>stanowi</w:t>
      </w:r>
      <w:r w:rsidR="00EC237C" w:rsidRPr="00803B9E">
        <w:rPr>
          <w:szCs w:val="24"/>
        </w:rPr>
        <w:t xml:space="preserve"> </w:t>
      </w:r>
      <w:r>
        <w:rPr>
          <w:szCs w:val="24"/>
        </w:rPr>
        <w:t xml:space="preserve">również </w:t>
      </w:r>
      <w:r w:rsidR="00EC237C" w:rsidRPr="00803B9E">
        <w:rPr>
          <w:szCs w:val="24"/>
        </w:rPr>
        <w:t>zagadnienie udostępniania przestrzeni muzealn</w:t>
      </w:r>
      <w:r w:rsidR="00394A39">
        <w:rPr>
          <w:szCs w:val="24"/>
        </w:rPr>
        <w:t>ej oso</w:t>
      </w:r>
      <w:r w:rsidR="00EC237C" w:rsidRPr="00803B9E">
        <w:rPr>
          <w:szCs w:val="24"/>
        </w:rPr>
        <w:t>b</w:t>
      </w:r>
      <w:r w:rsidR="00394A39">
        <w:rPr>
          <w:szCs w:val="24"/>
        </w:rPr>
        <w:t>om niepełnosprawnym</w:t>
      </w:r>
      <w:r w:rsidR="00EC237C" w:rsidRPr="00803B9E">
        <w:rPr>
          <w:szCs w:val="24"/>
        </w:rPr>
        <w:t xml:space="preserve"> ruchowo/wizualnie </w:t>
      </w:r>
      <w:r w:rsidR="00D94B02">
        <w:rPr>
          <w:szCs w:val="24"/>
        </w:rPr>
        <w:t xml:space="preserve">z uwzględnieniem </w:t>
      </w:r>
      <w:r w:rsidR="00EC237C" w:rsidRPr="00803B9E">
        <w:rPr>
          <w:szCs w:val="24"/>
        </w:rPr>
        <w:t xml:space="preserve">koniecznych </w:t>
      </w:r>
      <w:r w:rsidR="00A75F4C">
        <w:rPr>
          <w:szCs w:val="24"/>
        </w:rPr>
        <w:t xml:space="preserve">działań adaptacyjnych </w:t>
      </w:r>
      <w:r w:rsidR="00394A39">
        <w:rPr>
          <w:szCs w:val="24"/>
        </w:rPr>
        <w:t xml:space="preserve">wykonanych w </w:t>
      </w:r>
      <w:r w:rsidR="000E081B">
        <w:rPr>
          <w:szCs w:val="24"/>
        </w:rPr>
        <w:t>sal</w:t>
      </w:r>
      <w:r w:rsidR="00394A39">
        <w:rPr>
          <w:szCs w:val="24"/>
        </w:rPr>
        <w:t>ach</w:t>
      </w:r>
      <w:r w:rsidR="000E081B">
        <w:rPr>
          <w:szCs w:val="24"/>
        </w:rPr>
        <w:t xml:space="preserve"> ekspozycyjnych</w:t>
      </w:r>
      <w:r w:rsidR="00EC237C" w:rsidRPr="00803B9E">
        <w:rPr>
          <w:szCs w:val="24"/>
        </w:rPr>
        <w:t>.</w:t>
      </w:r>
    </w:p>
    <w:p w:rsidR="00EC237C" w:rsidRDefault="005B0574" w:rsidP="00EC237C">
      <w:pPr>
        <w:spacing w:line="360" w:lineRule="auto"/>
        <w:rPr>
          <w:szCs w:val="24"/>
        </w:rPr>
      </w:pPr>
      <w:r>
        <w:rPr>
          <w:szCs w:val="24"/>
        </w:rPr>
        <w:t>Koleiny istotny</w:t>
      </w:r>
      <w:r w:rsidR="00EC237C">
        <w:rPr>
          <w:szCs w:val="24"/>
        </w:rPr>
        <w:t xml:space="preserve"> blok tematyczny obejmuje </w:t>
      </w:r>
      <w:r w:rsidR="00D142B5">
        <w:rPr>
          <w:szCs w:val="24"/>
        </w:rPr>
        <w:t>problematykę dostosowywania</w:t>
      </w:r>
      <w:r w:rsidR="00EC237C">
        <w:rPr>
          <w:szCs w:val="24"/>
        </w:rPr>
        <w:t xml:space="preserve"> muzeum do potrzeb osób niesłyszących lub </w:t>
      </w:r>
      <w:proofErr w:type="spellStart"/>
      <w:r w:rsidR="00EC237C">
        <w:rPr>
          <w:szCs w:val="24"/>
        </w:rPr>
        <w:t>słabosłyszących</w:t>
      </w:r>
      <w:proofErr w:type="spellEnd"/>
      <w:r w:rsidR="00EC237C">
        <w:rPr>
          <w:szCs w:val="24"/>
        </w:rPr>
        <w:t xml:space="preserve">: język migowy, </w:t>
      </w:r>
      <w:proofErr w:type="spellStart"/>
      <w:r w:rsidR="00EC237C">
        <w:rPr>
          <w:szCs w:val="24"/>
        </w:rPr>
        <w:t>fonogesty</w:t>
      </w:r>
      <w:proofErr w:type="spellEnd"/>
      <w:r w:rsidR="00EC237C">
        <w:rPr>
          <w:szCs w:val="24"/>
        </w:rPr>
        <w:t xml:space="preserve">, napisy dla niesłyszących, </w:t>
      </w:r>
      <w:proofErr w:type="spellStart"/>
      <w:r w:rsidR="00EC237C" w:rsidRPr="00E3274E">
        <w:rPr>
          <w:szCs w:val="24"/>
        </w:rPr>
        <w:t>palmtopy</w:t>
      </w:r>
      <w:proofErr w:type="spellEnd"/>
      <w:r w:rsidR="00EC237C" w:rsidRPr="00E3274E">
        <w:rPr>
          <w:szCs w:val="24"/>
        </w:rPr>
        <w:t xml:space="preserve"> z tekstem dostosowanym do odbioru przez</w:t>
      </w:r>
      <w:r w:rsidR="00EC237C">
        <w:rPr>
          <w:szCs w:val="24"/>
        </w:rPr>
        <w:t xml:space="preserve"> osoby z dysfunkcją słuchu itd.</w:t>
      </w:r>
    </w:p>
    <w:p w:rsidR="00EC237C" w:rsidRPr="00803B9E" w:rsidRDefault="00951A2C" w:rsidP="00EC237C">
      <w:pPr>
        <w:spacing w:line="360" w:lineRule="auto"/>
        <w:rPr>
          <w:szCs w:val="24"/>
        </w:rPr>
      </w:pPr>
      <w:r>
        <w:rPr>
          <w:szCs w:val="24"/>
        </w:rPr>
        <w:t>Na konferencji poruszone zostaną również zagadnienia dotyczące tworzenia</w:t>
      </w:r>
      <w:r w:rsidR="00EC237C" w:rsidRPr="00803B9E">
        <w:rPr>
          <w:szCs w:val="24"/>
        </w:rPr>
        <w:t xml:space="preserve"> tekstów przewodników (po przestrzeniach muzealnych, miejskic</w:t>
      </w:r>
      <w:r w:rsidR="00EC237C">
        <w:rPr>
          <w:szCs w:val="24"/>
        </w:rPr>
        <w:t xml:space="preserve">h etc.) dla osób z dysfunkcjami: „tekstów łatwych do czytania”, </w:t>
      </w:r>
      <w:r w:rsidR="00EC237C" w:rsidRPr="005F166F">
        <w:rPr>
          <w:szCs w:val="24"/>
        </w:rPr>
        <w:t>przewodnik</w:t>
      </w:r>
      <w:r w:rsidR="00EC237C">
        <w:rPr>
          <w:szCs w:val="24"/>
        </w:rPr>
        <w:t>ów</w:t>
      </w:r>
      <w:r w:rsidR="00EC237C" w:rsidRPr="005F166F">
        <w:rPr>
          <w:szCs w:val="24"/>
        </w:rPr>
        <w:t xml:space="preserve"> w dr</w:t>
      </w:r>
      <w:r w:rsidR="00EC237C">
        <w:rPr>
          <w:szCs w:val="24"/>
        </w:rPr>
        <w:t>uku transparentnym</w:t>
      </w:r>
      <w:r w:rsidR="00EC237C" w:rsidRPr="005F166F">
        <w:rPr>
          <w:szCs w:val="24"/>
        </w:rPr>
        <w:t xml:space="preserve"> z mapami </w:t>
      </w:r>
      <w:proofErr w:type="spellStart"/>
      <w:r w:rsidR="00EC237C" w:rsidRPr="005F166F">
        <w:rPr>
          <w:szCs w:val="24"/>
        </w:rPr>
        <w:t>brajowskimi</w:t>
      </w:r>
      <w:proofErr w:type="spellEnd"/>
      <w:r w:rsidR="00EC237C" w:rsidRPr="005F166F">
        <w:rPr>
          <w:szCs w:val="24"/>
        </w:rPr>
        <w:t xml:space="preserve"> i </w:t>
      </w:r>
      <w:proofErr w:type="spellStart"/>
      <w:r w:rsidR="00EC237C" w:rsidRPr="005F166F">
        <w:rPr>
          <w:szCs w:val="24"/>
        </w:rPr>
        <w:t>tyflografikam</w:t>
      </w:r>
      <w:r w:rsidR="00EC237C">
        <w:rPr>
          <w:szCs w:val="24"/>
        </w:rPr>
        <w:t>i</w:t>
      </w:r>
      <w:proofErr w:type="spellEnd"/>
      <w:r w:rsidR="00EC237C">
        <w:rPr>
          <w:szCs w:val="24"/>
        </w:rPr>
        <w:t xml:space="preserve"> itp.</w:t>
      </w:r>
      <w:r w:rsidR="00EC237C" w:rsidRPr="00803B9E">
        <w:rPr>
          <w:szCs w:val="24"/>
        </w:rPr>
        <w:t xml:space="preserve"> </w:t>
      </w:r>
    </w:p>
    <w:p w:rsidR="00EC237C" w:rsidRDefault="00EC237C" w:rsidP="00EC237C">
      <w:pPr>
        <w:spacing w:line="360" w:lineRule="auto"/>
        <w:rPr>
          <w:szCs w:val="24"/>
        </w:rPr>
      </w:pPr>
      <w:r w:rsidRPr="00E43D61">
        <w:rPr>
          <w:szCs w:val="24"/>
        </w:rPr>
        <w:t xml:space="preserve">Jesteśmy otwarci </w:t>
      </w:r>
      <w:r>
        <w:rPr>
          <w:szCs w:val="24"/>
        </w:rPr>
        <w:t xml:space="preserve">również </w:t>
      </w:r>
      <w:r w:rsidRPr="00E43D61">
        <w:rPr>
          <w:szCs w:val="24"/>
        </w:rPr>
        <w:t xml:space="preserve">na </w:t>
      </w:r>
      <w:r w:rsidR="00DE17F7">
        <w:rPr>
          <w:szCs w:val="24"/>
        </w:rPr>
        <w:t xml:space="preserve">propozycje ujęć </w:t>
      </w:r>
      <w:r w:rsidR="000C2DCF">
        <w:rPr>
          <w:szCs w:val="24"/>
        </w:rPr>
        <w:t xml:space="preserve">podchodzących do problematyki </w:t>
      </w:r>
      <w:r w:rsidR="00DE17F7">
        <w:rPr>
          <w:szCs w:val="24"/>
        </w:rPr>
        <w:t>udostępniania sztuki osobom z dysfunkcjami</w:t>
      </w:r>
      <w:r w:rsidR="000C2DCF" w:rsidRPr="000C2DCF">
        <w:rPr>
          <w:szCs w:val="24"/>
        </w:rPr>
        <w:t xml:space="preserve"> </w:t>
      </w:r>
      <w:r w:rsidR="000C2DCF">
        <w:rPr>
          <w:szCs w:val="24"/>
        </w:rPr>
        <w:t>z innej, interesującej perspektywy</w:t>
      </w:r>
      <w:r w:rsidR="00DE17F7">
        <w:rPr>
          <w:szCs w:val="24"/>
        </w:rPr>
        <w:t>.</w:t>
      </w:r>
    </w:p>
    <w:p w:rsidR="00BE31A3" w:rsidRPr="00803B9E" w:rsidRDefault="00BE31A3" w:rsidP="00EC237C">
      <w:pPr>
        <w:spacing w:line="360" w:lineRule="auto"/>
        <w:rPr>
          <w:szCs w:val="24"/>
        </w:rPr>
      </w:pPr>
    </w:p>
    <w:p w:rsidR="00EC237C" w:rsidRPr="00803B9E" w:rsidRDefault="00243467" w:rsidP="00EC237C">
      <w:pPr>
        <w:spacing w:line="360" w:lineRule="auto"/>
        <w:rPr>
          <w:szCs w:val="24"/>
        </w:rPr>
      </w:pPr>
      <w:r>
        <w:rPr>
          <w:szCs w:val="24"/>
        </w:rPr>
        <w:t>K</w:t>
      </w:r>
      <w:r w:rsidR="00EC237C" w:rsidRPr="00803B9E">
        <w:rPr>
          <w:szCs w:val="24"/>
        </w:rPr>
        <w:t xml:space="preserve">onferencji kierowana </w:t>
      </w:r>
      <w:r>
        <w:rPr>
          <w:szCs w:val="24"/>
        </w:rPr>
        <w:t xml:space="preserve">jest przede wszystkim </w:t>
      </w:r>
      <w:r w:rsidR="00EC237C" w:rsidRPr="00803B9E">
        <w:rPr>
          <w:szCs w:val="24"/>
        </w:rPr>
        <w:t xml:space="preserve">do osób teoretycznie i praktycznie </w:t>
      </w:r>
      <w:r w:rsidR="00A71B68" w:rsidRPr="00803B9E">
        <w:rPr>
          <w:szCs w:val="24"/>
        </w:rPr>
        <w:t xml:space="preserve">zajmujących się </w:t>
      </w:r>
      <w:r w:rsidR="00EC237C" w:rsidRPr="00803B9E">
        <w:rPr>
          <w:szCs w:val="24"/>
        </w:rPr>
        <w:t>problemem udostępniania dzieł sztuki osobom niepełnosprawnym</w:t>
      </w:r>
      <w:r w:rsidR="00ED69AB">
        <w:rPr>
          <w:szCs w:val="24"/>
        </w:rPr>
        <w:t>, zarówno w przestrzeni muzealnej, jak i miejskiej</w:t>
      </w:r>
      <w:r w:rsidR="00EC237C" w:rsidRPr="00803B9E">
        <w:rPr>
          <w:szCs w:val="24"/>
        </w:rPr>
        <w:t>: historyków sztuki, edukatorów muzealnych, architektów, socjologów, psychologów, językoznawców, tłumaczy, muzealników, kuratorów, projektantów.</w:t>
      </w:r>
    </w:p>
    <w:p w:rsidR="00EC5969" w:rsidRDefault="00EC5969" w:rsidP="003622BB">
      <w:pPr>
        <w:tabs>
          <w:tab w:val="left" w:pos="1660"/>
        </w:tabs>
        <w:spacing w:line="360" w:lineRule="auto"/>
        <w:rPr>
          <w:szCs w:val="24"/>
        </w:rPr>
      </w:pPr>
    </w:p>
    <w:p w:rsidR="00E175BF" w:rsidRDefault="00EC237C" w:rsidP="003622BB">
      <w:pPr>
        <w:tabs>
          <w:tab w:val="left" w:pos="1660"/>
        </w:tabs>
        <w:spacing w:line="360" w:lineRule="auto"/>
        <w:rPr>
          <w:szCs w:val="24"/>
        </w:rPr>
      </w:pPr>
      <w:r w:rsidRPr="00803B9E">
        <w:rPr>
          <w:szCs w:val="24"/>
        </w:rPr>
        <w:t>Pierwszego dnia konferencji przewidziana jest część naukowa</w:t>
      </w:r>
      <w:bookmarkStart w:id="0" w:name="_GoBack"/>
      <w:bookmarkEnd w:id="0"/>
      <w:r w:rsidRPr="00803B9E">
        <w:rPr>
          <w:szCs w:val="24"/>
        </w:rPr>
        <w:t xml:space="preserve"> (referaty), drugiego dnia część praktyczna (warsztaty).</w:t>
      </w:r>
      <w:r>
        <w:rPr>
          <w:szCs w:val="24"/>
        </w:rPr>
        <w:t xml:space="preserve"> </w:t>
      </w:r>
    </w:p>
    <w:p w:rsidR="001959B2" w:rsidRDefault="008B579B" w:rsidP="001959B2">
      <w:pPr>
        <w:numPr>
          <w:ilvl w:val="0"/>
          <w:numId w:val="1"/>
        </w:numPr>
        <w:spacing w:after="0" w:line="360" w:lineRule="auto"/>
        <w:rPr>
          <w:szCs w:val="24"/>
        </w:rPr>
      </w:pPr>
      <w:r w:rsidRPr="00DC59A3">
        <w:rPr>
          <w:szCs w:val="24"/>
        </w:rPr>
        <w:t xml:space="preserve">Zgłoszenia na konferencję, wraz z abstraktem </w:t>
      </w:r>
      <w:r w:rsidR="00145A63" w:rsidRPr="00DC59A3">
        <w:rPr>
          <w:szCs w:val="24"/>
        </w:rPr>
        <w:t xml:space="preserve">(do 500 znaków) </w:t>
      </w:r>
      <w:r w:rsidR="0019756A">
        <w:rPr>
          <w:szCs w:val="24"/>
        </w:rPr>
        <w:t xml:space="preserve">oraz </w:t>
      </w:r>
      <w:r w:rsidR="0019756A" w:rsidRPr="00DC59A3">
        <w:rPr>
          <w:szCs w:val="24"/>
        </w:rPr>
        <w:t xml:space="preserve">i krótkim CV (do 250 znaków) </w:t>
      </w:r>
      <w:r w:rsidR="00421C2A" w:rsidRPr="00DC59A3">
        <w:rPr>
          <w:szCs w:val="24"/>
        </w:rPr>
        <w:t xml:space="preserve">przyjmowane będą do </w:t>
      </w:r>
      <w:r w:rsidR="00DB6687" w:rsidRPr="00DC59A3">
        <w:rPr>
          <w:szCs w:val="24"/>
        </w:rPr>
        <w:t>31</w:t>
      </w:r>
      <w:r w:rsidR="00421C2A" w:rsidRPr="00DC59A3">
        <w:rPr>
          <w:szCs w:val="24"/>
        </w:rPr>
        <w:t>.08. 2017</w:t>
      </w:r>
      <w:r w:rsidR="001F3427" w:rsidRPr="00DC59A3">
        <w:rPr>
          <w:szCs w:val="24"/>
        </w:rPr>
        <w:t>.</w:t>
      </w:r>
      <w:r w:rsidR="00506D4F" w:rsidRPr="00DC59A3">
        <w:rPr>
          <w:szCs w:val="24"/>
        </w:rPr>
        <w:t xml:space="preserve"> </w:t>
      </w:r>
      <w:r w:rsidR="00D9432C">
        <w:rPr>
          <w:szCs w:val="24"/>
        </w:rPr>
        <w:t>P</w:t>
      </w:r>
      <w:r w:rsidR="00506D4F" w:rsidRPr="00DC59A3">
        <w:rPr>
          <w:szCs w:val="24"/>
        </w:rPr>
        <w:t xml:space="preserve">rosimy </w:t>
      </w:r>
      <w:r w:rsidR="00D9432C">
        <w:rPr>
          <w:szCs w:val="24"/>
        </w:rPr>
        <w:t>o ich przesłanie na adres</w:t>
      </w:r>
      <w:r w:rsidR="00506D4F" w:rsidRPr="00DC59A3">
        <w:rPr>
          <w:szCs w:val="24"/>
        </w:rPr>
        <w:t xml:space="preserve">: </w:t>
      </w:r>
      <w:r w:rsidR="003D1555" w:rsidRPr="003D1555">
        <w:rPr>
          <w:szCs w:val="24"/>
        </w:rPr>
        <w:t>niepelnosprawniisztuka@gmail.com</w:t>
      </w:r>
    </w:p>
    <w:p w:rsidR="00EC237C" w:rsidRDefault="00175EE4" w:rsidP="00D44C0A">
      <w:pPr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</w:rPr>
        <w:t>Zgłaszać można również p</w:t>
      </w:r>
      <w:r w:rsidR="003B1EFF">
        <w:rPr>
          <w:szCs w:val="24"/>
        </w:rPr>
        <w:t xml:space="preserve">ropozycje warsztatów </w:t>
      </w:r>
      <w:r w:rsidR="008B28AB">
        <w:rPr>
          <w:szCs w:val="24"/>
        </w:rPr>
        <w:t>(</w:t>
      </w:r>
      <w:r w:rsidR="003B1EFF">
        <w:rPr>
          <w:szCs w:val="24"/>
        </w:rPr>
        <w:t>do 31</w:t>
      </w:r>
      <w:r w:rsidR="00EC237C">
        <w:rPr>
          <w:szCs w:val="24"/>
        </w:rPr>
        <w:t>.08. 2017</w:t>
      </w:r>
      <w:r>
        <w:rPr>
          <w:szCs w:val="24"/>
        </w:rPr>
        <w:t>)</w:t>
      </w:r>
      <w:r w:rsidR="00EC237C">
        <w:rPr>
          <w:szCs w:val="24"/>
        </w:rPr>
        <w:t>.</w:t>
      </w:r>
    </w:p>
    <w:p w:rsidR="00D967C7" w:rsidRDefault="00D967C7" w:rsidP="00D967C7">
      <w:pPr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</w:rPr>
        <w:t xml:space="preserve">Obrady prowadzone będą w języku polskim. </w:t>
      </w:r>
    </w:p>
    <w:p w:rsidR="00D967C7" w:rsidRDefault="00D967C7" w:rsidP="00D967C7">
      <w:pPr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</w:rPr>
        <w:t xml:space="preserve">Czas trwania wystąpienia: 20 minut. </w:t>
      </w:r>
    </w:p>
    <w:p w:rsidR="006E00F9" w:rsidRPr="00803B9E" w:rsidRDefault="006E00F9" w:rsidP="00D44C0A">
      <w:pPr>
        <w:numPr>
          <w:ilvl w:val="0"/>
          <w:numId w:val="1"/>
        </w:numPr>
        <w:spacing w:after="0" w:line="360" w:lineRule="auto"/>
        <w:rPr>
          <w:szCs w:val="24"/>
        </w:rPr>
      </w:pPr>
      <w:r w:rsidRPr="00803B9E">
        <w:rPr>
          <w:szCs w:val="24"/>
        </w:rPr>
        <w:t xml:space="preserve"> </w:t>
      </w:r>
      <w:r w:rsidRPr="00584962">
        <w:rPr>
          <w:szCs w:val="24"/>
        </w:rPr>
        <w:t>Przedłożone teksty po uzyskaniu pozytywnych</w:t>
      </w:r>
      <w:r>
        <w:rPr>
          <w:szCs w:val="24"/>
        </w:rPr>
        <w:t xml:space="preserve"> recenzji zostaną opublikowane</w:t>
      </w:r>
      <w:r w:rsidRPr="00803B9E">
        <w:rPr>
          <w:szCs w:val="24"/>
        </w:rPr>
        <w:t xml:space="preserve"> w</w:t>
      </w:r>
      <w:r>
        <w:rPr>
          <w:szCs w:val="24"/>
        </w:rPr>
        <w:t xml:space="preserve"> recenzowanej monografii zbiorowej.</w:t>
      </w:r>
    </w:p>
    <w:p w:rsidR="00567481" w:rsidRDefault="00D967C7" w:rsidP="00D967C7">
      <w:pPr>
        <w:numPr>
          <w:ilvl w:val="0"/>
          <w:numId w:val="1"/>
        </w:numPr>
        <w:spacing w:after="0" w:line="360" w:lineRule="auto"/>
        <w:rPr>
          <w:szCs w:val="24"/>
        </w:rPr>
      </w:pPr>
      <w:r w:rsidRPr="00803B9E">
        <w:rPr>
          <w:szCs w:val="24"/>
        </w:rPr>
        <w:t>Opłata konferencyjna wynosi</w:t>
      </w:r>
      <w:r>
        <w:rPr>
          <w:szCs w:val="24"/>
        </w:rPr>
        <w:t xml:space="preserve"> 200 z</w:t>
      </w:r>
      <w:r w:rsidRPr="00803B9E">
        <w:rPr>
          <w:bCs/>
          <w:szCs w:val="24"/>
        </w:rPr>
        <w:t>ł</w:t>
      </w:r>
      <w:r w:rsidRPr="00803B9E">
        <w:rPr>
          <w:szCs w:val="24"/>
        </w:rPr>
        <w:t>.</w:t>
      </w:r>
      <w:r>
        <w:rPr>
          <w:szCs w:val="24"/>
        </w:rPr>
        <w:t xml:space="preserve"> Płatne na konto: </w:t>
      </w:r>
    </w:p>
    <w:p w:rsidR="00D967C7" w:rsidRDefault="00567481" w:rsidP="00567481">
      <w:pPr>
        <w:spacing w:after="0" w:line="360" w:lineRule="auto"/>
        <w:ind w:left="720"/>
        <w:rPr>
          <w:szCs w:val="24"/>
        </w:rPr>
      </w:pPr>
      <w:r>
        <w:rPr>
          <w:rStyle w:val="Pogrubienie"/>
        </w:rPr>
        <w:t>43 124030281111001029430975</w:t>
      </w:r>
    </w:p>
    <w:p w:rsidR="00D967C7" w:rsidRDefault="00D967C7" w:rsidP="00D967C7">
      <w:pPr>
        <w:spacing w:after="0" w:line="360" w:lineRule="auto"/>
        <w:ind w:left="720"/>
        <w:rPr>
          <w:szCs w:val="24"/>
        </w:rPr>
      </w:pPr>
      <w:r>
        <w:rPr>
          <w:szCs w:val="24"/>
        </w:rPr>
        <w:t>z podaniem własnego imienia i nazwiska oraz z dopiskiem: "Niepełnosprawni i sztuka".</w:t>
      </w:r>
    </w:p>
    <w:p w:rsidR="00EC237C" w:rsidRPr="00803B9E" w:rsidRDefault="00EC237C" w:rsidP="00EC237C">
      <w:pPr>
        <w:jc w:val="right"/>
        <w:rPr>
          <w:szCs w:val="24"/>
        </w:rPr>
      </w:pPr>
      <w:r w:rsidRPr="00803B9E">
        <w:rPr>
          <w:b/>
          <w:bCs/>
          <w:szCs w:val="24"/>
        </w:rPr>
        <w:t>Komitet Organizacyjny:</w:t>
      </w:r>
    </w:p>
    <w:p w:rsidR="00EC237C" w:rsidRPr="00803B9E" w:rsidRDefault="00EC237C" w:rsidP="00EC237C">
      <w:pPr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prof. </w:t>
      </w:r>
      <w:r w:rsidRPr="00803B9E">
        <w:rPr>
          <w:rFonts w:eastAsia="Times New Roman"/>
          <w:szCs w:val="24"/>
          <w:lang w:eastAsia="pl-PL"/>
        </w:rPr>
        <w:t>dr hab. Aneta Pawłowska (Katedra Historii Sztuki UŁ)</w:t>
      </w:r>
    </w:p>
    <w:p w:rsidR="00EC237C" w:rsidRPr="00803B9E" w:rsidRDefault="00EC237C" w:rsidP="00EC237C">
      <w:pPr>
        <w:jc w:val="right"/>
        <w:rPr>
          <w:rFonts w:eastAsia="Times New Roman"/>
          <w:szCs w:val="24"/>
          <w:lang w:eastAsia="pl-PL"/>
        </w:rPr>
      </w:pPr>
      <w:r w:rsidRPr="00803B9E">
        <w:rPr>
          <w:rFonts w:eastAsia="Times New Roman"/>
          <w:szCs w:val="24"/>
          <w:lang w:eastAsia="pl-PL"/>
        </w:rPr>
        <w:t>dr Julia Sowińska-Heim (Katedra Historii Sztuki UŁ)</w:t>
      </w:r>
    </w:p>
    <w:p w:rsidR="00EC237C" w:rsidRDefault="00EC237C" w:rsidP="00EC237C">
      <w:pPr>
        <w:jc w:val="right"/>
        <w:rPr>
          <w:rFonts w:eastAsia="Times New Roman"/>
          <w:szCs w:val="24"/>
          <w:lang w:eastAsia="pl-PL"/>
        </w:rPr>
      </w:pPr>
      <w:r w:rsidRPr="00DF30BF">
        <w:rPr>
          <w:rFonts w:eastAsia="Times New Roman"/>
          <w:bCs/>
          <w:szCs w:val="24"/>
          <w:lang w:eastAsia="pl-PL"/>
        </w:rPr>
        <w:t>Barbara Kurowska</w:t>
      </w:r>
      <w:r w:rsidRPr="00803B9E">
        <w:rPr>
          <w:rFonts w:eastAsia="Times New Roman"/>
          <w:bCs/>
          <w:szCs w:val="24"/>
          <w:lang w:eastAsia="pl-PL"/>
        </w:rPr>
        <w:t xml:space="preserve"> (</w:t>
      </w:r>
      <w:r>
        <w:rPr>
          <w:rFonts w:eastAsia="Times New Roman"/>
          <w:bCs/>
          <w:szCs w:val="24"/>
          <w:lang w:eastAsia="pl-PL"/>
        </w:rPr>
        <w:t xml:space="preserve">p.o. </w:t>
      </w:r>
      <w:r w:rsidRPr="00803B9E">
        <w:rPr>
          <w:rFonts w:eastAsia="Times New Roman"/>
          <w:bCs/>
          <w:szCs w:val="24"/>
          <w:lang w:eastAsia="pl-PL"/>
        </w:rPr>
        <w:t>Dyrektor</w:t>
      </w:r>
      <w:r>
        <w:rPr>
          <w:rFonts w:eastAsia="Times New Roman"/>
          <w:bCs/>
          <w:szCs w:val="24"/>
          <w:lang w:eastAsia="pl-PL"/>
        </w:rPr>
        <w:t>a</w:t>
      </w:r>
      <w:r w:rsidRPr="00803B9E">
        <w:rPr>
          <w:rFonts w:eastAsia="Times New Roman"/>
          <w:b/>
          <w:bCs/>
          <w:szCs w:val="24"/>
          <w:lang w:eastAsia="pl-PL"/>
        </w:rPr>
        <w:t xml:space="preserve"> </w:t>
      </w:r>
      <w:r w:rsidRPr="00803B9E">
        <w:rPr>
          <w:rFonts w:eastAsia="Times New Roman"/>
          <w:szCs w:val="24"/>
          <w:lang w:eastAsia="pl-PL"/>
        </w:rPr>
        <w:t>Muzeum Miasta Łodzi)</w:t>
      </w:r>
    </w:p>
    <w:p w:rsidR="00EC237C" w:rsidRDefault="00EC237C" w:rsidP="00EC237C">
      <w:pPr>
        <w:jc w:val="right"/>
        <w:rPr>
          <w:rFonts w:eastAsia="Times New Roman"/>
          <w:szCs w:val="24"/>
          <w:lang w:eastAsia="pl-PL"/>
        </w:rPr>
      </w:pPr>
    </w:p>
    <w:p w:rsidR="00EC237C" w:rsidRPr="00394A4F" w:rsidRDefault="00EC237C" w:rsidP="00EC237C">
      <w:pPr>
        <w:jc w:val="right"/>
        <w:rPr>
          <w:rFonts w:eastAsia="Times New Roman"/>
          <w:b/>
          <w:szCs w:val="24"/>
          <w:lang w:eastAsia="pl-PL"/>
        </w:rPr>
      </w:pPr>
      <w:r w:rsidRPr="00394A4F">
        <w:rPr>
          <w:rFonts w:eastAsia="Times New Roman"/>
          <w:b/>
          <w:szCs w:val="24"/>
          <w:lang w:eastAsia="pl-PL"/>
        </w:rPr>
        <w:t>Sekretarze Konferencji</w:t>
      </w:r>
      <w:r w:rsidR="00394A4F">
        <w:rPr>
          <w:rFonts w:eastAsia="Times New Roman"/>
          <w:b/>
          <w:szCs w:val="24"/>
          <w:lang w:eastAsia="pl-PL"/>
        </w:rPr>
        <w:t>:</w:t>
      </w:r>
    </w:p>
    <w:p w:rsidR="00EC237C" w:rsidRDefault="00EC237C" w:rsidP="00EC237C">
      <w:pPr>
        <w:jc w:val="right"/>
        <w:rPr>
          <w:rFonts w:eastAsia="Times New Roman"/>
          <w:szCs w:val="24"/>
          <w:lang w:eastAsia="pl-PL"/>
        </w:rPr>
      </w:pPr>
      <w:r w:rsidRPr="002E4DC5">
        <w:rPr>
          <w:rFonts w:eastAsia="Times New Roman"/>
          <w:szCs w:val="24"/>
          <w:lang w:eastAsia="pl-PL"/>
        </w:rPr>
        <w:t xml:space="preserve"> </w:t>
      </w:r>
      <w:r w:rsidRPr="00803B9E">
        <w:rPr>
          <w:rFonts w:eastAsia="Times New Roman"/>
          <w:szCs w:val="24"/>
          <w:lang w:eastAsia="pl-PL"/>
        </w:rPr>
        <w:t xml:space="preserve">dr Anna </w:t>
      </w:r>
      <w:proofErr w:type="spellStart"/>
      <w:r w:rsidRPr="00803B9E">
        <w:rPr>
          <w:rFonts w:eastAsia="Times New Roman"/>
          <w:szCs w:val="24"/>
          <w:lang w:eastAsia="pl-PL"/>
        </w:rPr>
        <w:t>Wendorff</w:t>
      </w:r>
      <w:proofErr w:type="spellEnd"/>
      <w:r w:rsidRPr="00803B9E">
        <w:rPr>
          <w:rFonts w:eastAsia="Times New Roman"/>
          <w:szCs w:val="24"/>
          <w:lang w:eastAsia="pl-PL"/>
        </w:rPr>
        <w:t xml:space="preserve"> (Katedra Filologii Hiszpa</w:t>
      </w:r>
      <w:r>
        <w:rPr>
          <w:rFonts w:eastAsia="Times New Roman"/>
          <w:szCs w:val="24"/>
          <w:lang w:eastAsia="pl-PL"/>
        </w:rPr>
        <w:t xml:space="preserve">ńskiej </w:t>
      </w:r>
      <w:r w:rsidRPr="00803B9E">
        <w:rPr>
          <w:rFonts w:eastAsia="Times New Roman"/>
          <w:szCs w:val="24"/>
          <w:lang w:eastAsia="pl-PL"/>
        </w:rPr>
        <w:t>UŁ</w:t>
      </w:r>
      <w:r>
        <w:rPr>
          <w:rFonts w:eastAsia="Times New Roman"/>
          <w:szCs w:val="24"/>
          <w:lang w:eastAsia="pl-PL"/>
        </w:rPr>
        <w:t>)</w:t>
      </w:r>
    </w:p>
    <w:p w:rsidR="00EC237C" w:rsidRDefault="00EC237C" w:rsidP="00EC237C">
      <w:pPr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mgr Adam Drozdowski (</w:t>
      </w:r>
      <w:r w:rsidRPr="00803B9E">
        <w:rPr>
          <w:rFonts w:eastAsia="Times New Roman"/>
          <w:szCs w:val="24"/>
          <w:lang w:eastAsia="pl-PL"/>
        </w:rPr>
        <w:t>Katedra Historii Sztuki UŁ</w:t>
      </w:r>
      <w:r>
        <w:rPr>
          <w:rFonts w:eastAsia="Times New Roman"/>
          <w:szCs w:val="24"/>
          <w:lang w:eastAsia="pl-PL"/>
        </w:rPr>
        <w:t>)</w:t>
      </w:r>
    </w:p>
    <w:p w:rsidR="00394A4F" w:rsidRDefault="00EC237C" w:rsidP="00EC237C">
      <w:pPr>
        <w:jc w:val="right"/>
        <w:rPr>
          <w:rFonts w:eastAsia="Times New Roman"/>
          <w:szCs w:val="24"/>
          <w:lang w:eastAsia="pl-PL"/>
        </w:rPr>
      </w:pPr>
      <w:r w:rsidRPr="00394A4F">
        <w:rPr>
          <w:rFonts w:eastAsia="Times New Roman"/>
          <w:b/>
          <w:szCs w:val="24"/>
          <w:lang w:eastAsia="pl-PL"/>
        </w:rPr>
        <w:t>Koordynacja</w:t>
      </w:r>
      <w:r w:rsidR="00981FD1" w:rsidRPr="00394A4F">
        <w:rPr>
          <w:rFonts w:eastAsia="Times New Roman"/>
          <w:b/>
          <w:szCs w:val="24"/>
          <w:lang w:eastAsia="pl-PL"/>
        </w:rPr>
        <w:t>:</w:t>
      </w:r>
      <w:r>
        <w:rPr>
          <w:rFonts w:eastAsia="Times New Roman"/>
          <w:szCs w:val="24"/>
          <w:lang w:eastAsia="pl-PL"/>
        </w:rPr>
        <w:t xml:space="preserve"> </w:t>
      </w:r>
    </w:p>
    <w:p w:rsidR="00EC237C" w:rsidRDefault="00EC237C" w:rsidP="00EC237C">
      <w:pPr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mgr Paulina Długosz (</w:t>
      </w:r>
      <w:r w:rsidRPr="00803B9E">
        <w:rPr>
          <w:rFonts w:eastAsia="Times New Roman"/>
          <w:szCs w:val="24"/>
          <w:lang w:eastAsia="pl-PL"/>
        </w:rPr>
        <w:t>Muzeum Miasta Łodzi</w:t>
      </w:r>
      <w:r>
        <w:rPr>
          <w:rFonts w:eastAsia="Times New Roman"/>
          <w:szCs w:val="24"/>
          <w:lang w:eastAsia="pl-PL"/>
        </w:rPr>
        <w:t>)</w:t>
      </w:r>
    </w:p>
    <w:p w:rsidR="00EC237C" w:rsidRDefault="00EC237C" w:rsidP="00EC237C">
      <w:pPr>
        <w:jc w:val="right"/>
        <w:rPr>
          <w:rFonts w:eastAsia="Times New Roman"/>
          <w:szCs w:val="24"/>
          <w:lang w:eastAsia="pl-PL"/>
        </w:rPr>
      </w:pPr>
    </w:p>
    <w:p w:rsidR="00727D3A" w:rsidRDefault="00EC237C" w:rsidP="00EC237C">
      <w:pPr>
        <w:jc w:val="right"/>
        <w:rPr>
          <w:rFonts w:eastAsia="Times New Roman"/>
          <w:szCs w:val="24"/>
          <w:lang w:eastAsia="pl-PL"/>
        </w:rPr>
      </w:pPr>
      <w:r w:rsidRPr="00727D3A">
        <w:rPr>
          <w:rFonts w:eastAsia="Times New Roman"/>
          <w:b/>
          <w:szCs w:val="24"/>
          <w:lang w:eastAsia="pl-PL"/>
        </w:rPr>
        <w:t>Instytucje wspierające</w:t>
      </w:r>
      <w:r w:rsidR="00727D3A">
        <w:rPr>
          <w:rFonts w:eastAsia="Times New Roman"/>
          <w:szCs w:val="24"/>
          <w:lang w:eastAsia="pl-PL"/>
        </w:rPr>
        <w:t>:</w:t>
      </w:r>
      <w:r>
        <w:rPr>
          <w:rFonts w:eastAsia="Times New Roman"/>
          <w:szCs w:val="24"/>
          <w:lang w:eastAsia="pl-PL"/>
        </w:rPr>
        <w:t xml:space="preserve"> </w:t>
      </w:r>
    </w:p>
    <w:p w:rsidR="00EC237C" w:rsidRDefault="00EC237C" w:rsidP="00EC237C">
      <w:pPr>
        <w:jc w:val="right"/>
        <w:rPr>
          <w:rFonts w:eastAsia="Times New Roman"/>
          <w:szCs w:val="24"/>
          <w:lang w:eastAsia="pl-PL"/>
        </w:rPr>
      </w:pPr>
      <w:r w:rsidRPr="00803B9E">
        <w:rPr>
          <w:rFonts w:eastAsia="Times New Roman"/>
          <w:szCs w:val="24"/>
          <w:lang w:eastAsia="pl-PL"/>
        </w:rPr>
        <w:t>Polski Ins</w:t>
      </w:r>
      <w:r>
        <w:rPr>
          <w:rFonts w:eastAsia="Times New Roman"/>
          <w:szCs w:val="24"/>
          <w:lang w:eastAsia="pl-PL"/>
        </w:rPr>
        <w:t xml:space="preserve">tytut Studiów Nad Sztuką Świata </w:t>
      </w:r>
      <w:r w:rsidR="00796FFF">
        <w:rPr>
          <w:noProof/>
          <w:lang w:eastAsia="pl-PL"/>
        </w:rPr>
        <w:drawing>
          <wp:inline distT="0" distB="0" distL="0" distR="0">
            <wp:extent cx="795020" cy="341630"/>
            <wp:effectExtent l="19050" t="0" r="5080" b="0"/>
            <wp:docPr id="5" name="Obraz 1" descr="Logo Instytu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Instytu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63" w:rsidRDefault="00797C63" w:rsidP="00EC237C">
      <w:pPr>
        <w:jc w:val="right"/>
        <w:rPr>
          <w:rFonts w:eastAsia="Times New Roman"/>
          <w:szCs w:val="24"/>
          <w:lang w:eastAsia="pl-PL"/>
        </w:rPr>
      </w:pPr>
    </w:p>
    <w:p w:rsidR="00EC237C" w:rsidRDefault="00EC237C" w:rsidP="00EC237C">
      <w:pPr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Fundacja Szansa dla Niewidomych</w:t>
      </w:r>
    </w:p>
    <w:p w:rsidR="00EC237C" w:rsidRDefault="00EC237C" w:rsidP="00EC237C">
      <w:pPr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  <w:r w:rsidR="00796FFF">
        <w:rPr>
          <w:noProof/>
          <w:lang w:eastAsia="pl-PL"/>
        </w:rPr>
        <w:drawing>
          <wp:inline distT="0" distB="0" distL="0" distR="0">
            <wp:extent cx="970280" cy="365760"/>
            <wp:effectExtent l="19050" t="0" r="1270" b="0"/>
            <wp:docPr id="2" name="Obraz 4" descr="http://www.szansadlaniewidomych.org/upload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szansadlaniewidomych.org/uploads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4"/>
          <w:lang w:eastAsia="pl-PL"/>
        </w:rPr>
        <w:t xml:space="preserve"> </w:t>
      </w:r>
    </w:p>
    <w:p w:rsidR="00797C63" w:rsidRDefault="00797C63" w:rsidP="00EC237C">
      <w:pPr>
        <w:jc w:val="right"/>
        <w:rPr>
          <w:rFonts w:eastAsia="Times New Roman"/>
          <w:szCs w:val="24"/>
          <w:lang w:eastAsia="pl-PL"/>
        </w:rPr>
      </w:pPr>
    </w:p>
    <w:p w:rsidR="00EC237C" w:rsidRDefault="00EC237C" w:rsidP="00EC237C">
      <w:pPr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Fundacja Uniwersytetu Łódzkiego </w:t>
      </w:r>
      <w:r w:rsidR="00796FFF">
        <w:rPr>
          <w:noProof/>
          <w:lang w:eastAsia="pl-PL"/>
        </w:rPr>
        <w:drawing>
          <wp:inline distT="0" distB="0" distL="0" distR="0">
            <wp:extent cx="1438910" cy="374015"/>
            <wp:effectExtent l="19050" t="0" r="8890" b="0"/>
            <wp:docPr id="3" name="Obraz 7" descr="Fundacja Uniwersytetu &amp;Lstrok;ódz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undacja Uniwersytetu &amp;Lstrok;ódz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4"/>
          <w:lang w:eastAsia="pl-PL"/>
        </w:rPr>
        <w:t xml:space="preserve"> </w:t>
      </w:r>
    </w:p>
    <w:p w:rsidR="00EC237C" w:rsidRDefault="00EC237C" w:rsidP="00EC237C">
      <w:pPr>
        <w:jc w:val="right"/>
        <w:rPr>
          <w:rFonts w:eastAsia="Times New Roman"/>
          <w:szCs w:val="24"/>
          <w:lang w:eastAsia="pl-PL"/>
        </w:rPr>
      </w:pPr>
    </w:p>
    <w:p w:rsidR="00EC237C" w:rsidRPr="00803B9E" w:rsidRDefault="00EC237C" w:rsidP="00EC237C">
      <w:pPr>
        <w:jc w:val="right"/>
        <w:rPr>
          <w:rFonts w:eastAsia="Times New Roman"/>
          <w:szCs w:val="24"/>
          <w:lang w:eastAsia="pl-PL"/>
        </w:rPr>
      </w:pPr>
    </w:p>
    <w:p w:rsidR="00EC237C" w:rsidRDefault="00EC237C" w:rsidP="00FE2EE8">
      <w:pPr>
        <w:tabs>
          <w:tab w:val="left" w:pos="4820"/>
          <w:tab w:val="left" w:pos="5670"/>
        </w:tabs>
        <w:spacing w:line="360" w:lineRule="auto"/>
        <w:ind w:firstLine="709"/>
      </w:pPr>
    </w:p>
    <w:p w:rsidR="0064257B" w:rsidRDefault="0064257B" w:rsidP="00FE2EE8">
      <w:pPr>
        <w:tabs>
          <w:tab w:val="left" w:pos="4820"/>
          <w:tab w:val="left" w:pos="5670"/>
        </w:tabs>
        <w:spacing w:line="360" w:lineRule="auto"/>
        <w:ind w:firstLine="709"/>
      </w:pPr>
    </w:p>
    <w:p w:rsidR="0064257B" w:rsidRDefault="0064257B" w:rsidP="0064257B">
      <w:pPr>
        <w:tabs>
          <w:tab w:val="left" w:pos="4820"/>
          <w:tab w:val="left" w:pos="5670"/>
        </w:tabs>
        <w:spacing w:line="360" w:lineRule="auto"/>
        <w:ind w:firstLine="709"/>
        <w:jc w:val="left"/>
      </w:pPr>
    </w:p>
    <w:p w:rsidR="00AA3658" w:rsidRPr="0064257B" w:rsidRDefault="0064257B" w:rsidP="00D86F96">
      <w:pPr>
        <w:tabs>
          <w:tab w:val="left" w:pos="142"/>
          <w:tab w:val="left" w:pos="5670"/>
        </w:tabs>
        <w:spacing w:line="360" w:lineRule="auto"/>
        <w:ind w:left="4956" w:hanging="142"/>
        <w:jc w:val="left"/>
      </w:pPr>
      <w:r>
        <w:tab/>
      </w:r>
    </w:p>
    <w:p w:rsidR="00F90FCD" w:rsidRPr="0064257B" w:rsidRDefault="00F90FCD" w:rsidP="00984743">
      <w:pPr>
        <w:spacing w:after="0"/>
        <w:jc w:val="right"/>
      </w:pPr>
    </w:p>
    <w:sectPr w:rsidR="00F90FCD" w:rsidRPr="0064257B" w:rsidSect="00B62E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36" w:rsidRDefault="005A0436" w:rsidP="008F1DB5">
      <w:pPr>
        <w:spacing w:after="0" w:line="240" w:lineRule="auto"/>
      </w:pPr>
      <w:r>
        <w:separator/>
      </w:r>
    </w:p>
  </w:endnote>
  <w:endnote w:type="continuationSeparator" w:id="0">
    <w:p w:rsidR="005A0436" w:rsidRDefault="005A0436" w:rsidP="008F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36" w:rsidRDefault="005A0436" w:rsidP="008F1DB5">
      <w:pPr>
        <w:spacing w:after="0" w:line="240" w:lineRule="auto"/>
      </w:pPr>
      <w:r>
        <w:separator/>
      </w:r>
    </w:p>
  </w:footnote>
  <w:footnote w:type="continuationSeparator" w:id="0">
    <w:p w:rsidR="005A0436" w:rsidRDefault="005A0436" w:rsidP="008F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B5" w:rsidRDefault="00796FFF" w:rsidP="0080681B">
    <w:pPr>
      <w:pStyle w:val="Nagwek"/>
      <w:pBdr>
        <w:bottom w:val="single" w:sz="4" w:space="1" w:color="auto"/>
      </w:pBdr>
      <w:jc w:val="lef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-135255</wp:posOffset>
          </wp:positionV>
          <wp:extent cx="1901190" cy="1148715"/>
          <wp:effectExtent l="19050" t="0" r="3810" b="0"/>
          <wp:wrapNone/>
          <wp:docPr id="1" name="Obraz 1" descr="Znalezione obrazy dla zapytania u&amp;lstrok;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u&amp;lstrok; 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289810" cy="954405"/>
          <wp:effectExtent l="19050" t="0" r="0" b="0"/>
          <wp:docPr id="4" name="Obraz 1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E9A" w:rsidRDefault="00AA5E9A" w:rsidP="00AA5E9A">
    <w:pPr>
      <w:pStyle w:val="Nagwek"/>
      <w:pBdr>
        <w:bottom w:val="single" w:sz="4" w:space="1" w:color="auto"/>
      </w:pBdr>
    </w:pPr>
  </w:p>
  <w:p w:rsidR="008F1DB5" w:rsidRDefault="008F1D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097"/>
    <w:multiLevelType w:val="hybridMultilevel"/>
    <w:tmpl w:val="DAEC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F1DB5"/>
    <w:rsid w:val="000455E4"/>
    <w:rsid w:val="0006638F"/>
    <w:rsid w:val="000931BC"/>
    <w:rsid w:val="000C2DCF"/>
    <w:rsid w:val="000D19DA"/>
    <w:rsid w:val="000E081B"/>
    <w:rsid w:val="00130DAC"/>
    <w:rsid w:val="00145A63"/>
    <w:rsid w:val="00161FC3"/>
    <w:rsid w:val="00175EE4"/>
    <w:rsid w:val="001804DD"/>
    <w:rsid w:val="00180A5C"/>
    <w:rsid w:val="00187637"/>
    <w:rsid w:val="001959B2"/>
    <w:rsid w:val="0019756A"/>
    <w:rsid w:val="001A2327"/>
    <w:rsid w:val="001E74E2"/>
    <w:rsid w:val="001F3427"/>
    <w:rsid w:val="001F779A"/>
    <w:rsid w:val="0020517B"/>
    <w:rsid w:val="00213DA6"/>
    <w:rsid w:val="00217211"/>
    <w:rsid w:val="002365BD"/>
    <w:rsid w:val="00243467"/>
    <w:rsid w:val="00281670"/>
    <w:rsid w:val="002A4976"/>
    <w:rsid w:val="002B2C5F"/>
    <w:rsid w:val="002C3877"/>
    <w:rsid w:val="002D355D"/>
    <w:rsid w:val="00312ED1"/>
    <w:rsid w:val="003258EE"/>
    <w:rsid w:val="00327D6C"/>
    <w:rsid w:val="00333B8E"/>
    <w:rsid w:val="00361CBA"/>
    <w:rsid w:val="003622BB"/>
    <w:rsid w:val="003720CD"/>
    <w:rsid w:val="00381243"/>
    <w:rsid w:val="00394A39"/>
    <w:rsid w:val="00394A4F"/>
    <w:rsid w:val="003B1EFF"/>
    <w:rsid w:val="003B2DEA"/>
    <w:rsid w:val="003B5332"/>
    <w:rsid w:val="003D1555"/>
    <w:rsid w:val="003D2CE1"/>
    <w:rsid w:val="00421C2A"/>
    <w:rsid w:val="0043749E"/>
    <w:rsid w:val="00442C10"/>
    <w:rsid w:val="004F0E0A"/>
    <w:rsid w:val="005014A0"/>
    <w:rsid w:val="005016CE"/>
    <w:rsid w:val="00501BED"/>
    <w:rsid w:val="00506D4F"/>
    <w:rsid w:val="00543BE2"/>
    <w:rsid w:val="00547FCC"/>
    <w:rsid w:val="00567481"/>
    <w:rsid w:val="005730E2"/>
    <w:rsid w:val="005A0436"/>
    <w:rsid w:val="005A2AF6"/>
    <w:rsid w:val="005A5069"/>
    <w:rsid w:val="005B0574"/>
    <w:rsid w:val="005C560B"/>
    <w:rsid w:val="005C7BDB"/>
    <w:rsid w:val="005D2329"/>
    <w:rsid w:val="005F4702"/>
    <w:rsid w:val="0060060D"/>
    <w:rsid w:val="00610559"/>
    <w:rsid w:val="006152D3"/>
    <w:rsid w:val="0064257B"/>
    <w:rsid w:val="006A1DB8"/>
    <w:rsid w:val="006C112B"/>
    <w:rsid w:val="006D6AD4"/>
    <w:rsid w:val="006E00F9"/>
    <w:rsid w:val="006F2403"/>
    <w:rsid w:val="006F4263"/>
    <w:rsid w:val="006F5664"/>
    <w:rsid w:val="007114C2"/>
    <w:rsid w:val="00713B55"/>
    <w:rsid w:val="00715045"/>
    <w:rsid w:val="00723659"/>
    <w:rsid w:val="00727D3A"/>
    <w:rsid w:val="007652F3"/>
    <w:rsid w:val="0077117B"/>
    <w:rsid w:val="0078264E"/>
    <w:rsid w:val="00785D94"/>
    <w:rsid w:val="00786991"/>
    <w:rsid w:val="00796FFF"/>
    <w:rsid w:val="00797424"/>
    <w:rsid w:val="00797C63"/>
    <w:rsid w:val="007C3769"/>
    <w:rsid w:val="0080681B"/>
    <w:rsid w:val="00867ACF"/>
    <w:rsid w:val="008937FD"/>
    <w:rsid w:val="008A1087"/>
    <w:rsid w:val="008A1E5C"/>
    <w:rsid w:val="008B28AB"/>
    <w:rsid w:val="008B579B"/>
    <w:rsid w:val="008C7296"/>
    <w:rsid w:val="008F1DB5"/>
    <w:rsid w:val="008F479A"/>
    <w:rsid w:val="008F4C30"/>
    <w:rsid w:val="00906027"/>
    <w:rsid w:val="0092205D"/>
    <w:rsid w:val="009420E5"/>
    <w:rsid w:val="00943B9F"/>
    <w:rsid w:val="009454DF"/>
    <w:rsid w:val="00951A2C"/>
    <w:rsid w:val="00954850"/>
    <w:rsid w:val="0096175E"/>
    <w:rsid w:val="00971C67"/>
    <w:rsid w:val="009737D6"/>
    <w:rsid w:val="00981FD1"/>
    <w:rsid w:val="00984743"/>
    <w:rsid w:val="00991C7E"/>
    <w:rsid w:val="009C7C4A"/>
    <w:rsid w:val="009D4BBA"/>
    <w:rsid w:val="009F1A44"/>
    <w:rsid w:val="009F1B16"/>
    <w:rsid w:val="00A119DA"/>
    <w:rsid w:val="00A22033"/>
    <w:rsid w:val="00A2262E"/>
    <w:rsid w:val="00A24B67"/>
    <w:rsid w:val="00A53CF4"/>
    <w:rsid w:val="00A71B68"/>
    <w:rsid w:val="00A75F4C"/>
    <w:rsid w:val="00AA3658"/>
    <w:rsid w:val="00AA5E9A"/>
    <w:rsid w:val="00AA64B3"/>
    <w:rsid w:val="00AE057B"/>
    <w:rsid w:val="00AE1B9B"/>
    <w:rsid w:val="00B02E36"/>
    <w:rsid w:val="00B61420"/>
    <w:rsid w:val="00B62E8E"/>
    <w:rsid w:val="00B83193"/>
    <w:rsid w:val="00B83394"/>
    <w:rsid w:val="00BB49C0"/>
    <w:rsid w:val="00BC3445"/>
    <w:rsid w:val="00BE31A3"/>
    <w:rsid w:val="00BE434B"/>
    <w:rsid w:val="00BF0825"/>
    <w:rsid w:val="00BF6AB7"/>
    <w:rsid w:val="00C038A2"/>
    <w:rsid w:val="00C04D64"/>
    <w:rsid w:val="00C73A6C"/>
    <w:rsid w:val="00C91CA9"/>
    <w:rsid w:val="00CA4C04"/>
    <w:rsid w:val="00CC3BE4"/>
    <w:rsid w:val="00CF0100"/>
    <w:rsid w:val="00CF6234"/>
    <w:rsid w:val="00D00C13"/>
    <w:rsid w:val="00D03846"/>
    <w:rsid w:val="00D11677"/>
    <w:rsid w:val="00D142B5"/>
    <w:rsid w:val="00D35F28"/>
    <w:rsid w:val="00D44C0A"/>
    <w:rsid w:val="00D629E2"/>
    <w:rsid w:val="00D7263C"/>
    <w:rsid w:val="00D825BD"/>
    <w:rsid w:val="00D86F96"/>
    <w:rsid w:val="00D90527"/>
    <w:rsid w:val="00D9432C"/>
    <w:rsid w:val="00D94B02"/>
    <w:rsid w:val="00D967C7"/>
    <w:rsid w:val="00DB6687"/>
    <w:rsid w:val="00DB7A7F"/>
    <w:rsid w:val="00DC59A3"/>
    <w:rsid w:val="00DD0313"/>
    <w:rsid w:val="00DE17F7"/>
    <w:rsid w:val="00E175BF"/>
    <w:rsid w:val="00E7083E"/>
    <w:rsid w:val="00E80A50"/>
    <w:rsid w:val="00EB2018"/>
    <w:rsid w:val="00EB4402"/>
    <w:rsid w:val="00EB780C"/>
    <w:rsid w:val="00EC237C"/>
    <w:rsid w:val="00EC5969"/>
    <w:rsid w:val="00EC5A4B"/>
    <w:rsid w:val="00ED47AE"/>
    <w:rsid w:val="00ED69AB"/>
    <w:rsid w:val="00F154D4"/>
    <w:rsid w:val="00F3599A"/>
    <w:rsid w:val="00F40FC5"/>
    <w:rsid w:val="00F4701B"/>
    <w:rsid w:val="00F7075A"/>
    <w:rsid w:val="00F90FCD"/>
    <w:rsid w:val="00FB6218"/>
    <w:rsid w:val="00FC3D03"/>
    <w:rsid w:val="00FC79E0"/>
    <w:rsid w:val="00FE05C6"/>
    <w:rsid w:val="00FE2EE8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20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B6142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61420"/>
    <w:rPr>
      <w:rFonts w:ascii="Times New Roman" w:hAnsi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1DB5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8F1DB5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F1DB5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StopkaZnak">
    <w:name w:val="Stopka Znak"/>
    <w:link w:val="Stopka"/>
    <w:uiPriority w:val="99"/>
    <w:rsid w:val="008F1DB5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D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1DB5"/>
    <w:rPr>
      <w:rFonts w:ascii="Tahoma" w:hAnsi="Tahoma" w:cs="Tahoma"/>
      <w:sz w:val="16"/>
      <w:szCs w:val="16"/>
    </w:rPr>
  </w:style>
  <w:style w:type="paragraph" w:customStyle="1" w:styleId="standaard">
    <w:name w:val="standaard"/>
    <w:basedOn w:val="Normalny"/>
    <w:rsid w:val="0080681B"/>
    <w:pPr>
      <w:spacing w:after="240" w:line="240" w:lineRule="auto"/>
    </w:pPr>
    <w:rPr>
      <w:rFonts w:ascii="Arial" w:eastAsia="Times New Roman" w:hAnsi="Arial"/>
      <w:sz w:val="22"/>
      <w:szCs w:val="20"/>
      <w:lang w:val="nl-NL" w:eastAsia="nl-N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37C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37C"/>
    <w:rPr>
      <w:rFonts w:ascii="Calibri" w:eastAsia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C63"/>
    <w:pPr>
      <w:spacing w:after="200" w:line="276" w:lineRule="auto"/>
      <w:jc w:val="both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C63"/>
    <w:rPr>
      <w:rFonts w:ascii="Times New Roman" w:hAnsi="Times New Roman"/>
      <w:b/>
      <w:bCs/>
    </w:rPr>
  </w:style>
  <w:style w:type="character" w:styleId="Pogrubienie">
    <w:name w:val="Strong"/>
    <w:basedOn w:val="Domylnaczcionkaakapitu"/>
    <w:uiPriority w:val="22"/>
    <w:qFormat/>
    <w:rsid w:val="00567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Aneta Pawłowska</cp:lastModifiedBy>
  <cp:revision>3</cp:revision>
  <cp:lastPrinted>2017-01-05T07:36:00Z</cp:lastPrinted>
  <dcterms:created xsi:type="dcterms:W3CDTF">2017-06-09T09:14:00Z</dcterms:created>
  <dcterms:modified xsi:type="dcterms:W3CDTF">2017-06-09T09:14:00Z</dcterms:modified>
</cp:coreProperties>
</file>